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A7" w:rsidRDefault="008931F5">
      <w:pPr>
        <w:rPr>
          <w:b/>
          <w:sz w:val="52"/>
        </w:rPr>
      </w:pPr>
      <w:r>
        <w:rPr>
          <w:noProof/>
          <w:lang w:eastAsia="nb-NO"/>
        </w:rPr>
        <w:drawing>
          <wp:inline distT="0" distB="0" distL="0" distR="0">
            <wp:extent cx="91440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t n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0B6">
        <w:rPr>
          <w:b/>
          <w:sz w:val="52"/>
        </w:rPr>
        <w:t>KLEMETSRUD AKTIVITETSSKOLE</w:t>
      </w:r>
    </w:p>
    <w:p w:rsidR="00320A28" w:rsidRDefault="00320A28">
      <w:pPr>
        <w:rPr>
          <w:sz w:val="56"/>
        </w:rPr>
      </w:pPr>
    </w:p>
    <w:tbl>
      <w:tblPr>
        <w:tblStyle w:val="Tabellrutenett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221232" w:rsidTr="00CE20B6">
        <w:trPr>
          <w:trHeight w:val="2532"/>
        </w:trPr>
        <w:tc>
          <w:tcPr>
            <w:tcW w:w="8986" w:type="dxa"/>
            <w:shd w:val="clear" w:color="auto" w:fill="A8D08D" w:themeFill="accent6" w:themeFillTint="99"/>
          </w:tcPr>
          <w:p w:rsidR="00221232" w:rsidRPr="009D0363" w:rsidRDefault="00CE20B6" w:rsidP="00580CA7">
            <w:pPr>
              <w:jc w:val="center"/>
              <w:rPr>
                <w:rFonts w:ascii="Snap ITC" w:hAnsi="Snap ITC"/>
                <w:sz w:val="56"/>
              </w:rPr>
            </w:pPr>
            <w:r w:rsidRPr="009D0363">
              <w:rPr>
                <w:rFonts w:ascii="Snap ITC" w:hAnsi="Snap ITC"/>
                <w:sz w:val="56"/>
              </w:rPr>
              <w:t>KURSKATALOG</w:t>
            </w:r>
          </w:p>
          <w:p w:rsidR="00CE20B6" w:rsidRPr="009D0363" w:rsidRDefault="00E45092" w:rsidP="00580CA7">
            <w:pPr>
              <w:jc w:val="center"/>
              <w:rPr>
                <w:rFonts w:ascii="Snap ITC" w:hAnsi="Snap ITC"/>
                <w:sz w:val="56"/>
              </w:rPr>
            </w:pPr>
            <w:r>
              <w:rPr>
                <w:rFonts w:ascii="Snap ITC" w:hAnsi="Snap ITC"/>
                <w:sz w:val="56"/>
              </w:rPr>
              <w:t>1</w:t>
            </w:r>
            <w:r w:rsidR="00CE20B6" w:rsidRPr="009D0363">
              <w:rPr>
                <w:rFonts w:ascii="Snap ITC" w:hAnsi="Snap ITC"/>
                <w:sz w:val="56"/>
              </w:rPr>
              <w:t>.-4.</w:t>
            </w:r>
            <w:r w:rsidR="00D304EF">
              <w:rPr>
                <w:rFonts w:ascii="Snap ITC" w:hAnsi="Snap ITC"/>
                <w:sz w:val="56"/>
              </w:rPr>
              <w:t xml:space="preserve"> </w:t>
            </w:r>
            <w:bookmarkStart w:id="0" w:name="_GoBack"/>
            <w:bookmarkEnd w:id="0"/>
            <w:r w:rsidR="00CE20B6" w:rsidRPr="009D0363">
              <w:rPr>
                <w:rFonts w:ascii="Snap ITC" w:hAnsi="Snap ITC"/>
                <w:sz w:val="56"/>
              </w:rPr>
              <w:t>trinn</w:t>
            </w:r>
          </w:p>
          <w:p w:rsidR="00CE20B6" w:rsidRPr="00E246AA" w:rsidRDefault="00CE20B6" w:rsidP="00580CA7">
            <w:pPr>
              <w:jc w:val="center"/>
              <w:rPr>
                <w:rFonts w:ascii="Snap ITC" w:hAnsi="Snap ITC"/>
                <w:color w:val="7030A0"/>
                <w:sz w:val="56"/>
              </w:rPr>
            </w:pPr>
            <w:r w:rsidRPr="00E246AA">
              <w:rPr>
                <w:rFonts w:ascii="Snap ITC" w:hAnsi="Snap ITC"/>
                <w:color w:val="7030A0"/>
                <w:sz w:val="56"/>
              </w:rPr>
              <w:t>Klemetsrud aktivitetsskole</w:t>
            </w:r>
          </w:p>
          <w:p w:rsidR="00CE20B6" w:rsidRDefault="00254AF8" w:rsidP="00580CA7">
            <w:pPr>
              <w:jc w:val="center"/>
              <w:rPr>
                <w:sz w:val="56"/>
              </w:rPr>
            </w:pPr>
            <w:r>
              <w:rPr>
                <w:rFonts w:ascii="Snap ITC" w:hAnsi="Snap ITC"/>
                <w:sz w:val="56"/>
              </w:rPr>
              <w:t>Våren 2019</w:t>
            </w:r>
          </w:p>
        </w:tc>
      </w:tr>
    </w:tbl>
    <w:p w:rsidR="00580CA7" w:rsidRDefault="00580CA7" w:rsidP="00580CA7">
      <w:pPr>
        <w:jc w:val="center"/>
        <w:rPr>
          <w:sz w:val="56"/>
        </w:rPr>
      </w:pPr>
    </w:p>
    <w:p w:rsidR="00CE20B6" w:rsidRDefault="00CE20B6" w:rsidP="00580CA7">
      <w:pPr>
        <w:jc w:val="center"/>
        <w:rPr>
          <w:sz w:val="56"/>
        </w:rPr>
      </w:pPr>
    </w:p>
    <w:p w:rsidR="00CE20B6" w:rsidRDefault="00DD1314" w:rsidP="00580CA7">
      <w:pPr>
        <w:jc w:val="center"/>
        <w:rPr>
          <w:sz w:val="56"/>
        </w:rPr>
      </w:pPr>
      <w:r>
        <w:rPr>
          <w:noProof/>
          <w:sz w:val="56"/>
          <w:lang w:eastAsia="nb-NO"/>
        </w:rPr>
        <w:drawing>
          <wp:inline distT="0" distB="0" distL="0" distR="0">
            <wp:extent cx="3429000" cy="24669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rasjon-glade-ba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14" w:rsidRDefault="00DD1314" w:rsidP="00580CA7">
      <w:pPr>
        <w:jc w:val="center"/>
        <w:rPr>
          <w:rFonts w:ascii="Broadway" w:hAnsi="Broadway"/>
          <w:sz w:val="56"/>
        </w:rPr>
      </w:pPr>
      <w:r w:rsidRPr="00D67D3B">
        <w:rPr>
          <w:rFonts w:ascii="Broadway" w:hAnsi="Broadway"/>
          <w:sz w:val="56"/>
        </w:rPr>
        <w:t>Lek og læring hånd i hånd!</w:t>
      </w:r>
    </w:p>
    <w:p w:rsidR="003D00D9" w:rsidRDefault="003D00D9" w:rsidP="00580CA7">
      <w:pPr>
        <w:jc w:val="center"/>
        <w:rPr>
          <w:rFonts w:ascii="Broadway" w:hAnsi="Broadway"/>
          <w:sz w:val="56"/>
        </w:rPr>
      </w:pPr>
    </w:p>
    <w:p w:rsidR="003D00D9" w:rsidRDefault="000A508E" w:rsidP="00205C31">
      <w:pPr>
        <w:spacing w:line="240" w:lineRule="auto"/>
        <w:jc w:val="center"/>
        <w:rPr>
          <w:b/>
          <w:sz w:val="32"/>
        </w:rPr>
      </w:pPr>
      <w:r w:rsidRPr="000A508E">
        <w:rPr>
          <w:b/>
          <w:sz w:val="32"/>
        </w:rPr>
        <w:lastRenderedPageBreak/>
        <w:t>Våre kurs og aktiviteter</w:t>
      </w:r>
    </w:p>
    <w:p w:rsidR="00817DBD" w:rsidRDefault="00817DBD" w:rsidP="00205C31">
      <w:pPr>
        <w:spacing w:line="240" w:lineRule="auto"/>
        <w:rPr>
          <w:sz w:val="24"/>
        </w:rPr>
      </w:pPr>
      <w:r>
        <w:rPr>
          <w:sz w:val="24"/>
        </w:rPr>
        <w:t>Rammeplanen for aktivitetsskolene gir retning for innhold og sikrer at elevene får et mangfold av spennende</w:t>
      </w:r>
      <w:r w:rsidR="003C20AA">
        <w:rPr>
          <w:sz w:val="24"/>
        </w:rPr>
        <w:t xml:space="preserve"> aktiviteter fordelt på fire ulike tema</w:t>
      </w:r>
      <w:r>
        <w:rPr>
          <w:sz w:val="24"/>
        </w:rPr>
        <w:t>områder.</w:t>
      </w:r>
      <w:r>
        <w:rPr>
          <w:sz w:val="24"/>
        </w:rPr>
        <w:br/>
        <w:t xml:space="preserve">I rammeplanen for aktivitetsskolene forutsettes det at det utarbeides lokale planer ved den enkelte skole. </w:t>
      </w:r>
      <w:r>
        <w:rPr>
          <w:sz w:val="24"/>
        </w:rPr>
        <w:br/>
        <w:t xml:space="preserve">Planen skal redegjøre for innhold/aktiviteter som tilbys ved aktivitetsskolen. </w:t>
      </w:r>
      <w:r>
        <w:rPr>
          <w:sz w:val="24"/>
        </w:rPr>
        <w:br/>
        <w:t>Planen skal være tilgjengelig for elever og foresatte, og skal legges ut på skolens hjemmesider.</w:t>
      </w:r>
    </w:p>
    <w:p w:rsidR="00817DBD" w:rsidRDefault="00817DBD" w:rsidP="00205C31">
      <w:pPr>
        <w:spacing w:line="240" w:lineRule="auto"/>
        <w:rPr>
          <w:sz w:val="24"/>
        </w:rPr>
      </w:pPr>
      <w:r>
        <w:rPr>
          <w:sz w:val="24"/>
        </w:rPr>
        <w:t>Rammeplanen for aktivitets</w:t>
      </w:r>
      <w:r w:rsidR="00E80562">
        <w:rPr>
          <w:sz w:val="24"/>
        </w:rPr>
        <w:t xml:space="preserve">skolene inneholder følgende fire </w:t>
      </w:r>
      <w:r w:rsidR="003C20AA">
        <w:rPr>
          <w:sz w:val="24"/>
        </w:rPr>
        <w:t>tema</w:t>
      </w:r>
      <w:r>
        <w:rPr>
          <w:sz w:val="24"/>
        </w:rPr>
        <w:t>områder:</w:t>
      </w:r>
    </w:p>
    <w:p w:rsidR="00EC5A5B" w:rsidRDefault="006633BC" w:rsidP="00205C31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>Natur, miljø og bærekraftig utvikling</w:t>
      </w:r>
      <w:r w:rsidR="00156971">
        <w:rPr>
          <w:b/>
          <w:sz w:val="24"/>
          <w:u w:val="single"/>
        </w:rPr>
        <w:br/>
      </w:r>
      <w:r w:rsidR="00D45A02">
        <w:rPr>
          <w:sz w:val="24"/>
        </w:rPr>
        <w:t>Elevene skal gis varierte muligheter for å bli glade i naturen og bidra til bevisste handlinger for et bedre miljø.</w:t>
      </w:r>
      <w:r w:rsidR="00D45A02">
        <w:rPr>
          <w:sz w:val="24"/>
        </w:rPr>
        <w:br/>
      </w:r>
      <w:r w:rsidR="00156971">
        <w:rPr>
          <w:sz w:val="24"/>
        </w:rPr>
        <w:t>Gjennom tilrettelagte aktiviteter og lek skal elevene gis mulighet for undring,</w:t>
      </w:r>
      <w:r w:rsidR="00E91D94">
        <w:rPr>
          <w:sz w:val="24"/>
        </w:rPr>
        <w:t xml:space="preserve"> refleksjon og utforskning av ulike </w:t>
      </w:r>
      <w:r w:rsidR="00E80562">
        <w:rPr>
          <w:sz w:val="24"/>
        </w:rPr>
        <w:t>fenomener innen natur og miljø</w:t>
      </w:r>
      <w:r w:rsidR="00E91D94">
        <w:rPr>
          <w:sz w:val="24"/>
        </w:rPr>
        <w:t xml:space="preserve">, </w:t>
      </w:r>
      <w:r w:rsidR="00E80562">
        <w:rPr>
          <w:sz w:val="24"/>
        </w:rPr>
        <w:t xml:space="preserve">samt å ta klimabevisste valg. </w:t>
      </w:r>
    </w:p>
    <w:p w:rsidR="00205C31" w:rsidRDefault="00205C31" w:rsidP="00205C31">
      <w:pPr>
        <w:spacing w:line="240" w:lineRule="auto"/>
        <w:rPr>
          <w:b/>
          <w:sz w:val="24"/>
          <w:u w:val="single"/>
        </w:rPr>
      </w:pPr>
    </w:p>
    <w:p w:rsidR="00E91D94" w:rsidRDefault="00E91D94" w:rsidP="00205C31">
      <w:pPr>
        <w:spacing w:line="240" w:lineRule="auto"/>
        <w:rPr>
          <w:sz w:val="24"/>
        </w:rPr>
      </w:pPr>
      <w:r w:rsidRPr="00E91D94">
        <w:rPr>
          <w:b/>
          <w:sz w:val="24"/>
          <w:u w:val="single"/>
        </w:rPr>
        <w:t>Fysisk aktivitet og lek</w:t>
      </w:r>
      <w:r>
        <w:rPr>
          <w:b/>
          <w:sz w:val="24"/>
          <w:u w:val="single"/>
        </w:rPr>
        <w:br/>
      </w:r>
      <w:r w:rsidR="009800B1">
        <w:rPr>
          <w:sz w:val="24"/>
        </w:rPr>
        <w:t xml:space="preserve">Fysisk aktivitet fremmer elevenes motoriske kompetanse, konsentrasjonsevne, mestringsfølelse, selvtillit og psykiske helse. </w:t>
      </w:r>
      <w:r w:rsidR="0069581C">
        <w:rPr>
          <w:sz w:val="24"/>
        </w:rPr>
        <w:t xml:space="preserve"> </w:t>
      </w:r>
      <w:r w:rsidR="0069581C">
        <w:rPr>
          <w:sz w:val="24"/>
        </w:rPr>
        <w:br/>
        <w:t xml:space="preserve">Dette får vi til ved å gi daglige tilbud om frie og styrte aktiviteter ute og inne, aktiviteter på ulike læringsarenaer, samt ved å samarbeide med lokale aktører og frivillige organisasjoner. </w:t>
      </w:r>
    </w:p>
    <w:p w:rsidR="00205C31" w:rsidRDefault="00205C31" w:rsidP="00205C31">
      <w:pPr>
        <w:spacing w:line="240" w:lineRule="auto"/>
        <w:rPr>
          <w:b/>
          <w:sz w:val="24"/>
          <w:u w:val="single"/>
        </w:rPr>
      </w:pPr>
    </w:p>
    <w:p w:rsidR="0069581C" w:rsidRDefault="0069581C" w:rsidP="00205C31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>Kunst, kultur og kreativitet</w:t>
      </w:r>
      <w:r>
        <w:rPr>
          <w:b/>
          <w:sz w:val="24"/>
          <w:u w:val="single"/>
        </w:rPr>
        <w:br/>
      </w:r>
      <w:r w:rsidR="009F18CD">
        <w:rPr>
          <w:sz w:val="24"/>
        </w:rPr>
        <w:t xml:space="preserve">Aktiviteter og arbeid med kunst og kultur i AKS skal inspirere elevene til å bruke fantasien og bidrar til nysgjerrighet og skaperglede. </w:t>
      </w:r>
      <w:r w:rsidR="009F18CD">
        <w:rPr>
          <w:sz w:val="24"/>
        </w:rPr>
        <w:br/>
      </w:r>
      <w:r w:rsidR="00C57CF6">
        <w:rPr>
          <w:sz w:val="24"/>
        </w:rPr>
        <w:t>Elevene skal gis erfaring med varierte former for kunst og kultur, og få mulighet til å utvikle sine kreative og estetiske evner gjennom arbeid med ulike uttrykk.</w:t>
      </w:r>
      <w:r w:rsidR="00C57CF6">
        <w:rPr>
          <w:sz w:val="24"/>
        </w:rPr>
        <w:br/>
      </w:r>
    </w:p>
    <w:p w:rsidR="00205C31" w:rsidRDefault="00205C31" w:rsidP="00205C31">
      <w:pPr>
        <w:spacing w:line="240" w:lineRule="auto"/>
        <w:rPr>
          <w:b/>
          <w:sz w:val="24"/>
          <w:u w:val="single"/>
        </w:rPr>
      </w:pPr>
    </w:p>
    <w:p w:rsidR="00AF4053" w:rsidRDefault="00AF4053" w:rsidP="00205C31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>Mat og helse</w:t>
      </w:r>
      <w:r>
        <w:rPr>
          <w:b/>
          <w:sz w:val="24"/>
          <w:u w:val="single"/>
        </w:rPr>
        <w:br/>
      </w:r>
      <w:r w:rsidR="00B15933">
        <w:rPr>
          <w:sz w:val="24"/>
        </w:rPr>
        <w:t>Aktivitetsskolen skal legge til rette for at elevene får erfaring med å tilberede måltider, få kunnskap om ernæring og sørge for gode fellesopplevelser gjennom måltidene.</w:t>
      </w:r>
      <w:r w:rsidR="00B15933">
        <w:rPr>
          <w:sz w:val="24"/>
        </w:rPr>
        <w:br/>
        <w:t>Det legges vekt på språkkompetanse, regneferdigheter og grunnleggende ferdigheter i mataktiviteter.</w:t>
      </w:r>
    </w:p>
    <w:p w:rsidR="006633BC" w:rsidRDefault="006633BC" w:rsidP="00205C31">
      <w:pPr>
        <w:spacing w:line="240" w:lineRule="auto"/>
        <w:rPr>
          <w:b/>
          <w:sz w:val="24"/>
        </w:rPr>
      </w:pPr>
    </w:p>
    <w:p w:rsidR="00205C31" w:rsidRDefault="00205C31" w:rsidP="00205C31">
      <w:pPr>
        <w:spacing w:line="240" w:lineRule="auto"/>
        <w:rPr>
          <w:b/>
          <w:sz w:val="24"/>
        </w:rPr>
      </w:pPr>
      <w:r w:rsidRPr="00205C31">
        <w:rPr>
          <w:b/>
          <w:sz w:val="24"/>
        </w:rPr>
        <w:t>Alle kurs vi tilbyr i denne katalogen v</w:t>
      </w:r>
      <w:r w:rsidR="00BA5F7C">
        <w:rPr>
          <w:b/>
          <w:sz w:val="24"/>
        </w:rPr>
        <w:t>il være innenfor en av disse fire</w:t>
      </w:r>
      <w:r w:rsidR="009077FB">
        <w:rPr>
          <w:b/>
          <w:sz w:val="24"/>
        </w:rPr>
        <w:t xml:space="preserve"> tema</w:t>
      </w:r>
      <w:r w:rsidRPr="00205C31">
        <w:rPr>
          <w:b/>
          <w:sz w:val="24"/>
        </w:rPr>
        <w:t xml:space="preserve">områdene. </w:t>
      </w:r>
    </w:p>
    <w:p w:rsidR="006633BC" w:rsidRDefault="006633BC" w:rsidP="00205C31">
      <w:pPr>
        <w:spacing w:line="240" w:lineRule="auto"/>
        <w:rPr>
          <w:b/>
          <w:sz w:val="24"/>
        </w:rPr>
      </w:pPr>
    </w:p>
    <w:p w:rsidR="006633BC" w:rsidRDefault="006633BC" w:rsidP="00205C31">
      <w:pPr>
        <w:spacing w:line="240" w:lineRule="auto"/>
        <w:rPr>
          <w:b/>
          <w:sz w:val="24"/>
        </w:rPr>
      </w:pPr>
    </w:p>
    <w:p w:rsidR="006633BC" w:rsidRDefault="006633BC" w:rsidP="00205C31">
      <w:pPr>
        <w:spacing w:line="240" w:lineRule="auto"/>
        <w:rPr>
          <w:b/>
          <w:sz w:val="24"/>
        </w:rPr>
      </w:pPr>
    </w:p>
    <w:tbl>
      <w:tblPr>
        <w:tblStyle w:val="Tabellrutenett"/>
        <w:tblW w:w="8971" w:type="dxa"/>
        <w:tblLook w:val="04A0" w:firstRow="1" w:lastRow="0" w:firstColumn="1" w:lastColumn="0" w:noHBand="0" w:noVBand="1"/>
      </w:tblPr>
      <w:tblGrid>
        <w:gridCol w:w="8971"/>
      </w:tblGrid>
      <w:tr w:rsidR="00A2005F" w:rsidTr="00A2005F">
        <w:trPr>
          <w:trHeight w:val="1006"/>
        </w:trPr>
        <w:tc>
          <w:tcPr>
            <w:tcW w:w="8971" w:type="dxa"/>
            <w:shd w:val="clear" w:color="auto" w:fill="A8D08D" w:themeFill="accent6" w:themeFillTint="99"/>
          </w:tcPr>
          <w:p w:rsidR="00A2005F" w:rsidRPr="00A2005F" w:rsidRDefault="00A2005F" w:rsidP="00A2005F">
            <w:pPr>
              <w:jc w:val="center"/>
              <w:rPr>
                <w:rFonts w:ascii="Ravie" w:hAnsi="Ravie"/>
                <w:b/>
                <w:sz w:val="40"/>
              </w:rPr>
            </w:pPr>
            <w:r w:rsidRPr="00A2005F">
              <w:rPr>
                <w:rFonts w:ascii="Ravie" w:hAnsi="Ravie"/>
                <w:b/>
                <w:sz w:val="72"/>
              </w:rPr>
              <w:lastRenderedPageBreak/>
              <w:t>Påmeldingskurs</w:t>
            </w:r>
          </w:p>
        </w:tc>
      </w:tr>
    </w:tbl>
    <w:p w:rsidR="00700A1B" w:rsidRDefault="00700A1B" w:rsidP="00205C31">
      <w:pPr>
        <w:spacing w:line="240" w:lineRule="auto"/>
        <w:rPr>
          <w:rFonts w:ascii="Showcard Gothic" w:hAnsi="Showcard Gothic"/>
          <w:b/>
          <w:sz w:val="40"/>
        </w:rPr>
      </w:pPr>
    </w:p>
    <w:p w:rsidR="00A2005F" w:rsidRDefault="003F0B3E" w:rsidP="00917995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Påmeldingskurs tilbys 1</w:t>
      </w:r>
      <w:r w:rsidR="00BD2CFF">
        <w:rPr>
          <w:sz w:val="28"/>
        </w:rPr>
        <w:t>.-4.trinn.</w:t>
      </w:r>
    </w:p>
    <w:p w:rsidR="00BD2CFF" w:rsidRDefault="00BD2CFF" w:rsidP="00917995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Foresatte melder eleven på ønsket kurs. Det er mulig å melde eleven på to kurs – prioriter etter ønske.</w:t>
      </w:r>
    </w:p>
    <w:p w:rsidR="00BD2CFF" w:rsidRDefault="00BD2CFF" w:rsidP="00917995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Alle påmeldte elever kommer med på minst et kurs, men vi kan ikke garantere at eleven får 1.ønsket sitt dersom kursene er fulle.</w:t>
      </w:r>
    </w:p>
    <w:p w:rsidR="00BD2CFF" w:rsidRDefault="00BD2CFF" w:rsidP="00917995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Kursen</w:t>
      </w:r>
      <w:r w:rsidR="00AD25C6">
        <w:rPr>
          <w:sz w:val="28"/>
        </w:rPr>
        <w:t>e går mellom klokken 14.00-15.30</w:t>
      </w:r>
      <w:r>
        <w:rPr>
          <w:sz w:val="28"/>
        </w:rPr>
        <w:t>.</w:t>
      </w:r>
      <w:r w:rsidR="00AD25C6">
        <w:rPr>
          <w:sz w:val="28"/>
        </w:rPr>
        <w:t xml:space="preserve"> </w:t>
      </w:r>
      <w:r>
        <w:rPr>
          <w:sz w:val="28"/>
        </w:rPr>
        <w:t xml:space="preserve">Det er ønskelig at eleven er her i tidsrommet kurset går. Dersom eleven </w:t>
      </w:r>
      <w:r w:rsidR="00917995">
        <w:rPr>
          <w:sz w:val="28"/>
        </w:rPr>
        <w:t>har halvplass må dette tas med i beregningen av de disponible 12 timene per uke.</w:t>
      </w:r>
    </w:p>
    <w:p w:rsidR="00917995" w:rsidRDefault="00917995" w:rsidP="00917995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Dersom en elev gjentatte ganger ikke ønsker å delta på kurs, vil vi frita eleven og gi plassen videre. Foresatte blir informert om dette. </w:t>
      </w:r>
    </w:p>
    <w:p w:rsidR="00917995" w:rsidRDefault="003E4F0F" w:rsidP="00917995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Vi sender ut en melding på skolemelding-</w:t>
      </w:r>
      <w:proofErr w:type="spellStart"/>
      <w:r>
        <w:rPr>
          <w:sz w:val="28"/>
        </w:rPr>
        <w:t>appen</w:t>
      </w:r>
      <w:proofErr w:type="spellEnd"/>
      <w:r w:rsidR="00917995">
        <w:rPr>
          <w:sz w:val="28"/>
        </w:rPr>
        <w:t xml:space="preserve"> over hvilke elever som har fått plass på de forskjellige kursene, etter påmeldingsfristen har gått ut. </w:t>
      </w:r>
    </w:p>
    <w:p w:rsidR="00E15B17" w:rsidRDefault="00E15B17" w:rsidP="00E15B17">
      <w:pPr>
        <w:spacing w:line="360" w:lineRule="auto"/>
        <w:rPr>
          <w:sz w:val="28"/>
        </w:rPr>
      </w:pPr>
    </w:p>
    <w:p w:rsidR="00E15B17" w:rsidRDefault="006A0C07" w:rsidP="00E15B17">
      <w:pPr>
        <w:spacing w:line="36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Påmeldingsfrist er fredag 15.mars 2019</w:t>
      </w:r>
    </w:p>
    <w:p w:rsidR="00E15B17" w:rsidRDefault="00E15B17" w:rsidP="00E15B17">
      <w:pPr>
        <w:jc w:val="center"/>
        <w:rPr>
          <w:sz w:val="36"/>
        </w:rPr>
      </w:pPr>
      <w:r>
        <w:rPr>
          <w:sz w:val="36"/>
        </w:rPr>
        <w:t>Påmelding sendes til</w:t>
      </w:r>
    </w:p>
    <w:p w:rsidR="00042EAC" w:rsidRDefault="00D304EF" w:rsidP="00065AC8">
      <w:pPr>
        <w:jc w:val="center"/>
        <w:rPr>
          <w:sz w:val="36"/>
        </w:rPr>
      </w:pPr>
      <w:hyperlink r:id="rId7" w:history="1">
        <w:r w:rsidR="00042EAC" w:rsidRPr="00A26ADD">
          <w:rPr>
            <w:rStyle w:val="Hyperkobling"/>
            <w:sz w:val="36"/>
          </w:rPr>
          <w:t>nina.belseth@ude.oslo.kommune.no</w:t>
        </w:r>
      </w:hyperlink>
    </w:p>
    <w:p w:rsidR="00065AC8" w:rsidRDefault="00065AC8" w:rsidP="00065AC8">
      <w:pPr>
        <w:jc w:val="center"/>
        <w:rPr>
          <w:sz w:val="36"/>
        </w:rPr>
      </w:pPr>
    </w:p>
    <w:p w:rsidR="006A0C07" w:rsidRDefault="006A0C07" w:rsidP="00065AC8">
      <w:pPr>
        <w:jc w:val="center"/>
        <w:rPr>
          <w:sz w:val="36"/>
        </w:rPr>
      </w:pPr>
    </w:p>
    <w:p w:rsidR="00065AC8" w:rsidRDefault="00065AC8" w:rsidP="00065AC8">
      <w:pPr>
        <w:jc w:val="center"/>
        <w:rPr>
          <w:sz w:val="36"/>
        </w:rPr>
      </w:pPr>
    </w:p>
    <w:p w:rsidR="00927D00" w:rsidRDefault="00927D00" w:rsidP="00367353">
      <w:pPr>
        <w:jc w:val="center"/>
        <w:rPr>
          <w:b/>
          <w:sz w:val="28"/>
        </w:rPr>
      </w:pPr>
    </w:p>
    <w:tbl>
      <w:tblPr>
        <w:tblStyle w:val="Tabellrutenett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927D00" w:rsidTr="00902F84">
        <w:trPr>
          <w:trHeight w:val="806"/>
        </w:trPr>
        <w:tc>
          <w:tcPr>
            <w:tcW w:w="9196" w:type="dxa"/>
            <w:shd w:val="clear" w:color="auto" w:fill="92D050"/>
          </w:tcPr>
          <w:p w:rsidR="00927D00" w:rsidRPr="00927D00" w:rsidRDefault="002D295C" w:rsidP="00367353">
            <w:pPr>
              <w:jc w:val="center"/>
              <w:rPr>
                <w:rFonts w:ascii="Snap ITC" w:hAnsi="Snap ITC"/>
                <w:sz w:val="44"/>
              </w:rPr>
            </w:pPr>
            <w:r>
              <w:rPr>
                <w:rFonts w:ascii="Snap ITC" w:hAnsi="Snap ITC"/>
                <w:sz w:val="72"/>
              </w:rPr>
              <w:lastRenderedPageBreak/>
              <w:t>Resirkulering</w:t>
            </w:r>
          </w:p>
        </w:tc>
      </w:tr>
    </w:tbl>
    <w:p w:rsidR="00570F5A" w:rsidRDefault="00367353" w:rsidP="00384725">
      <w:pPr>
        <w:spacing w:line="360" w:lineRule="auto"/>
        <w:jc w:val="center"/>
        <w:rPr>
          <w:sz w:val="28"/>
        </w:rPr>
      </w:pPr>
      <w:r w:rsidRPr="00367353">
        <w:br/>
      </w:r>
      <w:r w:rsidR="00836E5D">
        <w:rPr>
          <w:sz w:val="28"/>
        </w:rPr>
        <w:t xml:space="preserve">Elevene skal </w:t>
      </w:r>
      <w:r w:rsidR="006C25A9">
        <w:rPr>
          <w:sz w:val="28"/>
        </w:rPr>
        <w:t>lære å engasjere seg i miljøet rundt seg, og hvo</w:t>
      </w:r>
      <w:r w:rsidR="00FC103F">
        <w:rPr>
          <w:sz w:val="28"/>
        </w:rPr>
        <w:t xml:space="preserve">rdan vi kan ta vare på naturen vår. </w:t>
      </w:r>
      <w:r w:rsidR="00384725">
        <w:rPr>
          <w:sz w:val="28"/>
        </w:rPr>
        <w:t xml:space="preserve">Elevene skal lære å ta klimabevisste valg både i nåtid og for fremtiden. </w:t>
      </w:r>
      <w:r w:rsidR="00384725">
        <w:rPr>
          <w:sz w:val="28"/>
        </w:rPr>
        <w:br/>
      </w:r>
      <w:r w:rsidR="00FC103F">
        <w:rPr>
          <w:sz w:val="28"/>
        </w:rPr>
        <w:t xml:space="preserve">Vi skal også se hva vi kan lage av </w:t>
      </w:r>
      <w:r w:rsidR="00D150CA">
        <w:rPr>
          <w:sz w:val="28"/>
        </w:rPr>
        <w:t>ting vi vanligvis ville kastet.</w:t>
      </w:r>
    </w:p>
    <w:p w:rsidR="00836E5D" w:rsidRDefault="00D150CA" w:rsidP="00836E5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Kursansvarlig er Gladiz. </w:t>
      </w:r>
    </w:p>
    <w:p w:rsidR="00731566" w:rsidRDefault="00731566" w:rsidP="00836E5D">
      <w:pPr>
        <w:spacing w:line="360" w:lineRule="auto"/>
        <w:jc w:val="center"/>
        <w:rPr>
          <w:sz w:val="28"/>
        </w:rPr>
      </w:pPr>
    </w:p>
    <w:p w:rsidR="00731566" w:rsidRDefault="007D201D" w:rsidP="00836E5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Kursstart: </w:t>
      </w:r>
      <w:r w:rsidR="0007107E">
        <w:rPr>
          <w:sz w:val="28"/>
        </w:rPr>
        <w:t>uke 14</w:t>
      </w:r>
      <w:r w:rsidR="006004A7">
        <w:rPr>
          <w:sz w:val="28"/>
        </w:rPr>
        <w:t xml:space="preserve"> (onsdager)</w:t>
      </w:r>
    </w:p>
    <w:p w:rsidR="00A47534" w:rsidRDefault="00D150CA" w:rsidP="00A47534">
      <w:pPr>
        <w:spacing w:line="360" w:lineRule="auto"/>
        <w:jc w:val="center"/>
        <w:rPr>
          <w:sz w:val="28"/>
        </w:rPr>
      </w:pPr>
      <w:r>
        <w:rPr>
          <w:sz w:val="28"/>
        </w:rPr>
        <w:t>Varighet: 8</w:t>
      </w:r>
      <w:r w:rsidR="00731566">
        <w:rPr>
          <w:sz w:val="28"/>
        </w:rPr>
        <w:t xml:space="preserve"> uker</w:t>
      </w:r>
      <w:r w:rsidR="00A47534" w:rsidRPr="00A47534">
        <w:rPr>
          <w:sz w:val="28"/>
        </w:rPr>
        <w:t xml:space="preserve"> </w:t>
      </w:r>
    </w:p>
    <w:p w:rsidR="00731566" w:rsidRDefault="00D150CA" w:rsidP="00A47534">
      <w:pPr>
        <w:spacing w:line="360" w:lineRule="auto"/>
        <w:jc w:val="center"/>
        <w:rPr>
          <w:sz w:val="28"/>
        </w:rPr>
      </w:pPr>
      <w:r>
        <w:rPr>
          <w:sz w:val="28"/>
        </w:rPr>
        <w:t>Antall elever: 20 (10 fra 1.og 2.trinn, 10 fra 3. og 4.trinn).</w:t>
      </w:r>
    </w:p>
    <w:p w:rsidR="00731566" w:rsidRDefault="00D150CA" w:rsidP="00836E5D">
      <w:pPr>
        <w:spacing w:line="360" w:lineRule="auto"/>
        <w:jc w:val="center"/>
        <w:rPr>
          <w:sz w:val="28"/>
        </w:rPr>
      </w:pPr>
      <w:r>
        <w:rPr>
          <w:sz w:val="28"/>
        </w:rPr>
        <w:t>Kurset er for 1.-4.trinn</w:t>
      </w:r>
    </w:p>
    <w:p w:rsidR="00AC1AD8" w:rsidRPr="00AC1AD8" w:rsidRDefault="00117735" w:rsidP="00836E5D">
      <w:pPr>
        <w:spacing w:line="36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nb-NO"/>
        </w:rPr>
        <w:drawing>
          <wp:inline distT="0" distB="0" distL="0" distR="0">
            <wp:extent cx="2085975" cy="196709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40678-12-13914288067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45" cy="20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D8" w:rsidRPr="0031618A" w:rsidRDefault="00AC1AD8" w:rsidP="00836E5D">
      <w:pPr>
        <w:spacing w:line="360" w:lineRule="auto"/>
        <w:jc w:val="center"/>
        <w:rPr>
          <w:b/>
          <w:color w:val="FF0000"/>
          <w:sz w:val="32"/>
        </w:rPr>
      </w:pPr>
      <w:r w:rsidRPr="0031618A">
        <w:rPr>
          <w:b/>
          <w:color w:val="FF0000"/>
          <w:sz w:val="32"/>
        </w:rPr>
        <w:t xml:space="preserve">Påmeldingsfrist </w:t>
      </w:r>
      <w:r w:rsidR="0031618A" w:rsidRPr="0031618A">
        <w:rPr>
          <w:b/>
          <w:color w:val="FF0000"/>
          <w:sz w:val="32"/>
        </w:rPr>
        <w:t>fredag 15.mars 2019</w:t>
      </w:r>
      <w:r w:rsidRPr="0031618A">
        <w:rPr>
          <w:b/>
          <w:color w:val="FF0000"/>
          <w:sz w:val="32"/>
        </w:rPr>
        <w:t xml:space="preserve"> </w:t>
      </w:r>
    </w:p>
    <w:p w:rsidR="00AC1AD8" w:rsidRDefault="00D304EF" w:rsidP="00AC1AD8">
      <w:pPr>
        <w:jc w:val="center"/>
        <w:rPr>
          <w:rStyle w:val="Hyperkobling"/>
          <w:b/>
          <w:sz w:val="28"/>
        </w:rPr>
      </w:pPr>
      <w:hyperlink r:id="rId9" w:history="1">
        <w:r w:rsidR="00AC1AD8" w:rsidRPr="00A26ADD">
          <w:rPr>
            <w:rStyle w:val="Hyperkobling"/>
            <w:b/>
            <w:sz w:val="28"/>
          </w:rPr>
          <w:t>nina.belseth@ude.oslo.kommune.no</w:t>
        </w:r>
      </w:hyperlink>
    </w:p>
    <w:p w:rsidR="00384725" w:rsidRDefault="00384725" w:rsidP="00AC1AD8">
      <w:pPr>
        <w:jc w:val="center"/>
        <w:rPr>
          <w:b/>
          <w:sz w:val="28"/>
        </w:rPr>
      </w:pPr>
    </w:p>
    <w:p w:rsidR="00AC1AD8" w:rsidRDefault="00AC1AD8" w:rsidP="00AC1AD8">
      <w:pPr>
        <w:jc w:val="center"/>
        <w:rPr>
          <w:b/>
          <w:sz w:val="28"/>
        </w:rPr>
      </w:pPr>
    </w:p>
    <w:tbl>
      <w:tblPr>
        <w:tblStyle w:val="Tabellrutenett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9A28AE" w:rsidTr="00057BA3">
        <w:trPr>
          <w:trHeight w:val="830"/>
        </w:trPr>
        <w:tc>
          <w:tcPr>
            <w:tcW w:w="9302" w:type="dxa"/>
            <w:shd w:val="clear" w:color="auto" w:fill="FFFF99"/>
          </w:tcPr>
          <w:p w:rsidR="009A28AE" w:rsidRPr="009A28AE" w:rsidRDefault="002D295C" w:rsidP="00AC1AD8">
            <w:pPr>
              <w:jc w:val="center"/>
              <w:rPr>
                <w:rFonts w:ascii="Ravie" w:hAnsi="Ravie"/>
                <w:b/>
                <w:sz w:val="28"/>
              </w:rPr>
            </w:pPr>
            <w:r>
              <w:rPr>
                <w:rFonts w:ascii="Ravie" w:hAnsi="Ravie"/>
                <w:b/>
                <w:sz w:val="72"/>
              </w:rPr>
              <w:lastRenderedPageBreak/>
              <w:t>Forskerklubben</w:t>
            </w:r>
          </w:p>
        </w:tc>
      </w:tr>
    </w:tbl>
    <w:p w:rsidR="00AC1AD8" w:rsidRPr="00AC1AD8" w:rsidRDefault="00AC1AD8" w:rsidP="00AC1AD8">
      <w:pPr>
        <w:jc w:val="center"/>
        <w:rPr>
          <w:b/>
          <w:sz w:val="28"/>
        </w:rPr>
      </w:pPr>
    </w:p>
    <w:p w:rsidR="00147B69" w:rsidRDefault="0056588E" w:rsidP="003C45C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Her får elevene gjort seg ulike tanker om naturfenomener, få muligheten til å utforske, reflektere og gjenkjenne naturen. Kurset legges opp slik at elevene kan lære gjennom å ha praktisk tilnærming til realfagene. Vi gjennomfører ulike eksperimenter, og elevene skal kunne forklare hvorfor eksperimentene blir som de blir. Vi bruker ulike materialer, og samarbeider i grupper. </w:t>
      </w:r>
    </w:p>
    <w:p w:rsidR="003C45CE" w:rsidRDefault="0056588E" w:rsidP="003C45C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Kursansvarlig er </w:t>
      </w:r>
      <w:proofErr w:type="spellStart"/>
      <w:r>
        <w:rPr>
          <w:sz w:val="28"/>
        </w:rPr>
        <w:t>Shqiponje</w:t>
      </w:r>
      <w:proofErr w:type="spellEnd"/>
      <w:r>
        <w:rPr>
          <w:sz w:val="28"/>
        </w:rPr>
        <w:t xml:space="preserve"> og Tobias. </w:t>
      </w:r>
    </w:p>
    <w:p w:rsidR="00840CCD" w:rsidRDefault="007D201D" w:rsidP="003C45C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Kursstart: </w:t>
      </w:r>
      <w:r w:rsidR="0056588E">
        <w:rPr>
          <w:sz w:val="28"/>
        </w:rPr>
        <w:t>uke 14</w:t>
      </w:r>
      <w:r w:rsidR="006004A7">
        <w:rPr>
          <w:sz w:val="28"/>
        </w:rPr>
        <w:t xml:space="preserve"> (torsdager)</w:t>
      </w:r>
    </w:p>
    <w:p w:rsidR="00840CCD" w:rsidRDefault="006C112C" w:rsidP="003C45CE">
      <w:pPr>
        <w:spacing w:line="360" w:lineRule="auto"/>
        <w:jc w:val="center"/>
        <w:rPr>
          <w:sz w:val="28"/>
        </w:rPr>
      </w:pPr>
      <w:r>
        <w:rPr>
          <w:sz w:val="28"/>
        </w:rPr>
        <w:t>Varighet: 7</w:t>
      </w:r>
      <w:r w:rsidR="00840CCD">
        <w:rPr>
          <w:sz w:val="28"/>
        </w:rPr>
        <w:t xml:space="preserve"> uker</w:t>
      </w:r>
    </w:p>
    <w:p w:rsidR="00840CCD" w:rsidRDefault="0056588E" w:rsidP="003C45CE">
      <w:pPr>
        <w:spacing w:line="360" w:lineRule="auto"/>
        <w:jc w:val="center"/>
        <w:rPr>
          <w:sz w:val="28"/>
        </w:rPr>
      </w:pPr>
      <w:r>
        <w:rPr>
          <w:sz w:val="28"/>
        </w:rPr>
        <w:t>Antall elever: 15</w:t>
      </w:r>
    </w:p>
    <w:p w:rsidR="00840CCD" w:rsidRDefault="00840CCD" w:rsidP="003C45CE">
      <w:pPr>
        <w:spacing w:line="360" w:lineRule="auto"/>
        <w:jc w:val="center"/>
        <w:rPr>
          <w:sz w:val="28"/>
        </w:rPr>
      </w:pPr>
      <w:r>
        <w:rPr>
          <w:sz w:val="28"/>
        </w:rPr>
        <w:t>Kurset er for 1. til 4.trinn</w:t>
      </w:r>
    </w:p>
    <w:p w:rsidR="00241705" w:rsidRDefault="00241705" w:rsidP="003C45CE">
      <w:pPr>
        <w:spacing w:line="360" w:lineRule="auto"/>
        <w:jc w:val="center"/>
        <w:rPr>
          <w:sz w:val="28"/>
        </w:rPr>
      </w:pPr>
    </w:p>
    <w:p w:rsidR="00671D80" w:rsidRDefault="006F79D3" w:rsidP="003C45CE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>
            <wp:extent cx="2181225" cy="1555224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ske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8" cy="15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05" w:rsidRDefault="00241705" w:rsidP="003C45CE">
      <w:pPr>
        <w:spacing w:line="360" w:lineRule="auto"/>
        <w:jc w:val="center"/>
        <w:rPr>
          <w:sz w:val="28"/>
        </w:rPr>
      </w:pPr>
    </w:p>
    <w:p w:rsidR="00241705" w:rsidRPr="0031618A" w:rsidRDefault="00241705" w:rsidP="003C45CE">
      <w:pPr>
        <w:spacing w:line="360" w:lineRule="auto"/>
        <w:jc w:val="center"/>
        <w:rPr>
          <w:b/>
          <w:color w:val="FF0000"/>
          <w:sz w:val="32"/>
        </w:rPr>
      </w:pPr>
      <w:r w:rsidRPr="0031618A">
        <w:rPr>
          <w:b/>
          <w:color w:val="FF0000"/>
          <w:sz w:val="32"/>
        </w:rPr>
        <w:t xml:space="preserve">Påmeldingsfrist </w:t>
      </w:r>
      <w:r w:rsidR="009E55F9" w:rsidRPr="0031618A">
        <w:rPr>
          <w:b/>
          <w:color w:val="FF0000"/>
          <w:sz w:val="32"/>
        </w:rPr>
        <w:t>fredag 15.mars 2019</w:t>
      </w:r>
    </w:p>
    <w:p w:rsidR="00241705" w:rsidRDefault="00D304EF" w:rsidP="00241705">
      <w:pPr>
        <w:jc w:val="center"/>
        <w:rPr>
          <w:b/>
          <w:sz w:val="28"/>
        </w:rPr>
      </w:pPr>
      <w:hyperlink r:id="rId11" w:history="1">
        <w:r w:rsidR="00241705" w:rsidRPr="00A26ADD">
          <w:rPr>
            <w:rStyle w:val="Hyperkobling"/>
            <w:b/>
            <w:sz w:val="28"/>
          </w:rPr>
          <w:t>nina.belseth@ude.oslo.kommune.no</w:t>
        </w:r>
      </w:hyperlink>
    </w:p>
    <w:p w:rsidR="00BA3995" w:rsidRDefault="00BA3995" w:rsidP="00AC236F">
      <w:pPr>
        <w:rPr>
          <w:b/>
          <w:sz w:val="28"/>
        </w:rPr>
      </w:pPr>
    </w:p>
    <w:p w:rsidR="00902F84" w:rsidRDefault="00902F84" w:rsidP="00902F84">
      <w:pPr>
        <w:spacing w:line="360" w:lineRule="auto"/>
        <w:jc w:val="center"/>
        <w:rPr>
          <w:sz w:val="28"/>
        </w:rPr>
      </w:pPr>
    </w:p>
    <w:tbl>
      <w:tblPr>
        <w:tblStyle w:val="Tabellrutenett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902F84" w:rsidTr="00902F84">
        <w:trPr>
          <w:trHeight w:val="398"/>
        </w:trPr>
        <w:tc>
          <w:tcPr>
            <w:tcW w:w="9137" w:type="dxa"/>
            <w:shd w:val="clear" w:color="auto" w:fill="00CCFF"/>
          </w:tcPr>
          <w:p w:rsidR="00902F84" w:rsidRPr="00902F84" w:rsidRDefault="00902F84" w:rsidP="00902F84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902F84">
              <w:rPr>
                <w:rFonts w:ascii="Snap ITC" w:hAnsi="Snap ITC"/>
                <w:sz w:val="72"/>
              </w:rPr>
              <w:lastRenderedPageBreak/>
              <w:t>Vevekurs</w:t>
            </w:r>
            <w:proofErr w:type="spellEnd"/>
          </w:p>
        </w:tc>
      </w:tr>
    </w:tbl>
    <w:p w:rsidR="00902F84" w:rsidRDefault="00902F84" w:rsidP="00902F84">
      <w:pPr>
        <w:spacing w:line="240" w:lineRule="auto"/>
        <w:jc w:val="center"/>
        <w:rPr>
          <w:sz w:val="28"/>
        </w:rPr>
      </w:pPr>
    </w:p>
    <w:p w:rsidR="00902F84" w:rsidRDefault="003E008A" w:rsidP="00902F8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Elevene får en anledning til å lære seg </w:t>
      </w:r>
      <w:proofErr w:type="spellStart"/>
      <w:r>
        <w:rPr>
          <w:sz w:val="28"/>
        </w:rPr>
        <w:t>veveteknikken</w:t>
      </w:r>
      <w:proofErr w:type="spellEnd"/>
      <w:r>
        <w:rPr>
          <w:sz w:val="28"/>
        </w:rPr>
        <w:t>, samt å utfolde sine kreative evner. Veving er en veldig sosial og hyggelig aktivitet med fokus på teknikk og fargekombinasjoner.</w:t>
      </w:r>
    </w:p>
    <w:p w:rsidR="003E008A" w:rsidRDefault="00FF0CA8" w:rsidP="00902F8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Kursansvarlige er </w:t>
      </w:r>
      <w:r w:rsidR="003E008A">
        <w:rPr>
          <w:sz w:val="28"/>
        </w:rPr>
        <w:t>Rubina, som har la</w:t>
      </w:r>
      <w:r>
        <w:rPr>
          <w:sz w:val="28"/>
        </w:rPr>
        <w:t xml:space="preserve">ng erfaring med veving og </w:t>
      </w:r>
      <w:r w:rsidR="003E008A">
        <w:rPr>
          <w:sz w:val="28"/>
        </w:rPr>
        <w:t>har tidligere</w:t>
      </w:r>
      <w:r w:rsidR="00643B96">
        <w:rPr>
          <w:sz w:val="28"/>
        </w:rPr>
        <w:t xml:space="preserve"> hatt </w:t>
      </w:r>
      <w:proofErr w:type="spellStart"/>
      <w:r w:rsidR="00643B96">
        <w:rPr>
          <w:sz w:val="28"/>
        </w:rPr>
        <w:t>vevekurs</w:t>
      </w:r>
      <w:proofErr w:type="spellEnd"/>
      <w:r w:rsidR="00643B96">
        <w:rPr>
          <w:sz w:val="28"/>
        </w:rPr>
        <w:t xml:space="preserve"> på AKS. Lærlingen vår, Marriam vil også bidra.</w:t>
      </w:r>
    </w:p>
    <w:p w:rsidR="003E008A" w:rsidRDefault="003E008A" w:rsidP="00902F84">
      <w:pPr>
        <w:spacing w:line="360" w:lineRule="auto"/>
        <w:jc w:val="center"/>
        <w:rPr>
          <w:sz w:val="28"/>
        </w:rPr>
      </w:pPr>
    </w:p>
    <w:p w:rsidR="003E008A" w:rsidRDefault="00643B96" w:rsidP="00902F84">
      <w:pPr>
        <w:spacing w:line="360" w:lineRule="auto"/>
        <w:jc w:val="center"/>
        <w:rPr>
          <w:sz w:val="28"/>
        </w:rPr>
      </w:pPr>
      <w:r>
        <w:rPr>
          <w:sz w:val="28"/>
        </w:rPr>
        <w:t>Kursstart: uke 14</w:t>
      </w:r>
      <w:r w:rsidR="006004A7">
        <w:rPr>
          <w:sz w:val="28"/>
        </w:rPr>
        <w:t xml:space="preserve"> (fredager)</w:t>
      </w:r>
    </w:p>
    <w:p w:rsidR="003E008A" w:rsidRDefault="00643B96" w:rsidP="00902F84">
      <w:pPr>
        <w:spacing w:line="360" w:lineRule="auto"/>
        <w:jc w:val="center"/>
        <w:rPr>
          <w:sz w:val="28"/>
        </w:rPr>
      </w:pPr>
      <w:r>
        <w:rPr>
          <w:sz w:val="28"/>
        </w:rPr>
        <w:t>Varighet: 5 uker</w:t>
      </w:r>
    </w:p>
    <w:p w:rsidR="003E008A" w:rsidRDefault="003E008A" w:rsidP="00902F84">
      <w:pPr>
        <w:spacing w:line="360" w:lineRule="auto"/>
        <w:jc w:val="center"/>
        <w:rPr>
          <w:sz w:val="28"/>
        </w:rPr>
      </w:pPr>
      <w:r>
        <w:rPr>
          <w:sz w:val="28"/>
        </w:rPr>
        <w:t>Antall elever: 20 pr. kurs</w:t>
      </w:r>
    </w:p>
    <w:p w:rsidR="00B02B29" w:rsidRDefault="003E008A" w:rsidP="00B02B29">
      <w:pPr>
        <w:spacing w:line="360" w:lineRule="auto"/>
        <w:jc w:val="center"/>
        <w:rPr>
          <w:sz w:val="28"/>
        </w:rPr>
      </w:pPr>
      <w:r>
        <w:rPr>
          <w:sz w:val="28"/>
        </w:rPr>
        <w:t>Kurset er for 1. til 4.trinn</w:t>
      </w:r>
    </w:p>
    <w:p w:rsidR="00B02B29" w:rsidRDefault="00B02B29" w:rsidP="00902F84">
      <w:pPr>
        <w:spacing w:line="360" w:lineRule="auto"/>
        <w:jc w:val="center"/>
        <w:rPr>
          <w:sz w:val="28"/>
        </w:rPr>
      </w:pPr>
      <w:r w:rsidRPr="00B02B29">
        <w:rPr>
          <w:noProof/>
          <w:sz w:val="28"/>
          <w:lang w:eastAsia="nb-NO"/>
        </w:rPr>
        <w:drawing>
          <wp:inline distT="0" distB="0" distL="0" distR="0">
            <wp:extent cx="3314700" cy="2224631"/>
            <wp:effectExtent l="0" t="0" r="0" b="4445"/>
            <wp:docPr id="11" name="Bilde 1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11" cy="222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9" w:rsidRDefault="00B02B29" w:rsidP="00902F84">
      <w:pPr>
        <w:spacing w:line="360" w:lineRule="auto"/>
        <w:jc w:val="center"/>
        <w:rPr>
          <w:sz w:val="28"/>
        </w:rPr>
      </w:pPr>
    </w:p>
    <w:p w:rsidR="00B02B29" w:rsidRDefault="00B02B29" w:rsidP="00B02B29">
      <w:pPr>
        <w:spacing w:line="360" w:lineRule="auto"/>
        <w:jc w:val="center"/>
        <w:rPr>
          <w:sz w:val="28"/>
        </w:rPr>
      </w:pPr>
      <w:r w:rsidRPr="0031618A">
        <w:rPr>
          <w:b/>
          <w:color w:val="FF0000"/>
          <w:sz w:val="32"/>
        </w:rPr>
        <w:t>Påmeldingsfrist</w:t>
      </w:r>
      <w:r w:rsidR="00FC45DA" w:rsidRPr="0031618A">
        <w:rPr>
          <w:b/>
          <w:color w:val="FF0000"/>
          <w:sz w:val="32"/>
        </w:rPr>
        <w:t xml:space="preserve"> </w:t>
      </w:r>
      <w:r w:rsidR="00CD11FF" w:rsidRPr="0031618A">
        <w:rPr>
          <w:b/>
          <w:color w:val="FF0000"/>
          <w:sz w:val="32"/>
        </w:rPr>
        <w:t>fredag 15.mars 2019</w:t>
      </w:r>
      <w:r>
        <w:rPr>
          <w:sz w:val="28"/>
        </w:rPr>
        <w:br/>
      </w:r>
      <w:hyperlink r:id="rId13" w:history="1">
        <w:r w:rsidRPr="00C501FE">
          <w:rPr>
            <w:rStyle w:val="Hyperkobling"/>
            <w:sz w:val="28"/>
          </w:rPr>
          <w:t>nina.belseth@ude.oslo.kommune.no</w:t>
        </w:r>
      </w:hyperlink>
    </w:p>
    <w:p w:rsidR="00B02B29" w:rsidRPr="00A40813" w:rsidRDefault="00B02B29" w:rsidP="00087D78">
      <w:pPr>
        <w:spacing w:line="360" w:lineRule="auto"/>
        <w:rPr>
          <w:sz w:val="28"/>
        </w:rPr>
      </w:pPr>
    </w:p>
    <w:sectPr w:rsidR="00B02B29" w:rsidRPr="00A4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F49"/>
    <w:multiLevelType w:val="hybridMultilevel"/>
    <w:tmpl w:val="4D6EF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F5"/>
    <w:rsid w:val="00042EAC"/>
    <w:rsid w:val="00057BA3"/>
    <w:rsid w:val="00065AC8"/>
    <w:rsid w:val="0007107E"/>
    <w:rsid w:val="00077E4D"/>
    <w:rsid w:val="00087D78"/>
    <w:rsid w:val="000A508E"/>
    <w:rsid w:val="00117735"/>
    <w:rsid w:val="00147B69"/>
    <w:rsid w:val="00156971"/>
    <w:rsid w:val="001643FA"/>
    <w:rsid w:val="001C1B50"/>
    <w:rsid w:val="001E3759"/>
    <w:rsid w:val="001F14D2"/>
    <w:rsid w:val="00205C31"/>
    <w:rsid w:val="00221232"/>
    <w:rsid w:val="00241705"/>
    <w:rsid w:val="00254AF8"/>
    <w:rsid w:val="00266C8A"/>
    <w:rsid w:val="002876DF"/>
    <w:rsid w:val="00293E5F"/>
    <w:rsid w:val="002D295C"/>
    <w:rsid w:val="002E7F3B"/>
    <w:rsid w:val="00314FE3"/>
    <w:rsid w:val="0031618A"/>
    <w:rsid w:val="00320A28"/>
    <w:rsid w:val="003227CD"/>
    <w:rsid w:val="003314A1"/>
    <w:rsid w:val="00367353"/>
    <w:rsid w:val="00367C56"/>
    <w:rsid w:val="00371B81"/>
    <w:rsid w:val="0037452F"/>
    <w:rsid w:val="00375C23"/>
    <w:rsid w:val="00384725"/>
    <w:rsid w:val="0039344F"/>
    <w:rsid w:val="003966D7"/>
    <w:rsid w:val="003B1D90"/>
    <w:rsid w:val="003C20AA"/>
    <w:rsid w:val="003C2503"/>
    <w:rsid w:val="003C45CE"/>
    <w:rsid w:val="003D00D9"/>
    <w:rsid w:val="003E008A"/>
    <w:rsid w:val="003E4F0F"/>
    <w:rsid w:val="003F0B3E"/>
    <w:rsid w:val="0056588E"/>
    <w:rsid w:val="00570F5A"/>
    <w:rsid w:val="00580CA7"/>
    <w:rsid w:val="005851EA"/>
    <w:rsid w:val="00596AD1"/>
    <w:rsid w:val="005F6FC6"/>
    <w:rsid w:val="006004A7"/>
    <w:rsid w:val="00600F81"/>
    <w:rsid w:val="006106FE"/>
    <w:rsid w:val="0062536F"/>
    <w:rsid w:val="0063377D"/>
    <w:rsid w:val="00643B96"/>
    <w:rsid w:val="00652067"/>
    <w:rsid w:val="006633BC"/>
    <w:rsid w:val="00671D80"/>
    <w:rsid w:val="0069581C"/>
    <w:rsid w:val="006A0C07"/>
    <w:rsid w:val="006C112C"/>
    <w:rsid w:val="006C25A9"/>
    <w:rsid w:val="006D4EDD"/>
    <w:rsid w:val="006F3DB6"/>
    <w:rsid w:val="006F79D3"/>
    <w:rsid w:val="00700A1B"/>
    <w:rsid w:val="00731566"/>
    <w:rsid w:val="007359CF"/>
    <w:rsid w:val="007D201D"/>
    <w:rsid w:val="00817DBD"/>
    <w:rsid w:val="008259C3"/>
    <w:rsid w:val="008351F6"/>
    <w:rsid w:val="00836E5D"/>
    <w:rsid w:val="00840CCD"/>
    <w:rsid w:val="00871095"/>
    <w:rsid w:val="00883B90"/>
    <w:rsid w:val="00883BB0"/>
    <w:rsid w:val="00884395"/>
    <w:rsid w:val="008931F5"/>
    <w:rsid w:val="008C058B"/>
    <w:rsid w:val="008C39BE"/>
    <w:rsid w:val="0090066D"/>
    <w:rsid w:val="00902F84"/>
    <w:rsid w:val="009077FB"/>
    <w:rsid w:val="00917995"/>
    <w:rsid w:val="00927D00"/>
    <w:rsid w:val="00935104"/>
    <w:rsid w:val="0096207A"/>
    <w:rsid w:val="009800B1"/>
    <w:rsid w:val="009A28AE"/>
    <w:rsid w:val="009A36AA"/>
    <w:rsid w:val="009D0363"/>
    <w:rsid w:val="009E55F9"/>
    <w:rsid w:val="009F18CD"/>
    <w:rsid w:val="00A02C4D"/>
    <w:rsid w:val="00A2005F"/>
    <w:rsid w:val="00A21E19"/>
    <w:rsid w:val="00A40813"/>
    <w:rsid w:val="00A4315C"/>
    <w:rsid w:val="00A47534"/>
    <w:rsid w:val="00A579C7"/>
    <w:rsid w:val="00A87CAF"/>
    <w:rsid w:val="00A93754"/>
    <w:rsid w:val="00AC1AD8"/>
    <w:rsid w:val="00AC236F"/>
    <w:rsid w:val="00AD25C6"/>
    <w:rsid w:val="00AF4053"/>
    <w:rsid w:val="00B02B29"/>
    <w:rsid w:val="00B15933"/>
    <w:rsid w:val="00B4686C"/>
    <w:rsid w:val="00B65BDE"/>
    <w:rsid w:val="00BA3995"/>
    <w:rsid w:val="00BA5F7C"/>
    <w:rsid w:val="00BD2CFF"/>
    <w:rsid w:val="00BD5D7A"/>
    <w:rsid w:val="00C36432"/>
    <w:rsid w:val="00C57CF6"/>
    <w:rsid w:val="00C853A5"/>
    <w:rsid w:val="00CD11FF"/>
    <w:rsid w:val="00CE20B6"/>
    <w:rsid w:val="00D01B82"/>
    <w:rsid w:val="00D150CA"/>
    <w:rsid w:val="00D304EF"/>
    <w:rsid w:val="00D45A02"/>
    <w:rsid w:val="00D67D3B"/>
    <w:rsid w:val="00DA5C51"/>
    <w:rsid w:val="00DA691C"/>
    <w:rsid w:val="00DC6122"/>
    <w:rsid w:val="00DD1314"/>
    <w:rsid w:val="00DF7D73"/>
    <w:rsid w:val="00E15B17"/>
    <w:rsid w:val="00E246AA"/>
    <w:rsid w:val="00E25EEB"/>
    <w:rsid w:val="00E45092"/>
    <w:rsid w:val="00E47AE0"/>
    <w:rsid w:val="00E50687"/>
    <w:rsid w:val="00E80562"/>
    <w:rsid w:val="00E91D94"/>
    <w:rsid w:val="00E96D3B"/>
    <w:rsid w:val="00EC5A5B"/>
    <w:rsid w:val="00ED2A19"/>
    <w:rsid w:val="00F21452"/>
    <w:rsid w:val="00F51874"/>
    <w:rsid w:val="00F92D6C"/>
    <w:rsid w:val="00FB6937"/>
    <w:rsid w:val="00FC103F"/>
    <w:rsid w:val="00FC45DA"/>
    <w:rsid w:val="00FE7D06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E984"/>
  <w15:chartTrackingRefBased/>
  <w15:docId w15:val="{603103AF-58F8-4457-A91D-D9E7363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2C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42EAC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A02C4D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ina.belseth@ude.oslo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belseth@ude.oslo.kommune.n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nina.belseth@ude.oslo.kommune.no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nina.belseth@ude.oslo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F0C7A15.dotm</Template>
  <TotalTime>0</TotalTime>
  <Pages>6</Pages>
  <Words>751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Belseth</dc:creator>
  <cp:keywords/>
  <dc:description/>
  <cp:lastModifiedBy>Arild Johnsen</cp:lastModifiedBy>
  <cp:revision>2</cp:revision>
  <cp:lastPrinted>2019-03-05T11:47:00Z</cp:lastPrinted>
  <dcterms:created xsi:type="dcterms:W3CDTF">2019-03-07T07:21:00Z</dcterms:created>
  <dcterms:modified xsi:type="dcterms:W3CDTF">2019-03-07T07:21:00Z</dcterms:modified>
</cp:coreProperties>
</file>